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40E0" w14:textId="2868B5F1" w:rsidR="00587C13" w:rsidRPr="00CA7325" w:rsidRDefault="00E10779" w:rsidP="00587C13">
      <w:pPr>
        <w:rPr>
          <w:rFonts w:eastAsia="ヒラギノ角ゴ StdN W8"/>
          <w:u w:val="single"/>
          <w:lang w:val="en-US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F812EB1" wp14:editId="01FB7FF6">
            <wp:extent cx="6675461" cy="742950"/>
            <wp:effectExtent l="0" t="0" r="0" b="0"/>
            <wp:docPr id="2" name="Рисунок 2" descr="https://lh5.googleusercontent.com/f9n5wzjCQPBLbZjrF5B1VGpqaPGtzvsYlVRs9_hOep2oLe_LhCnOru1EaHScpLEPHEHAhofae30t2Bqm46aBjXj6pNhqT3biaJ-UMtmGGmFJypeyNEr2vtWCzxe7rZWKtcqhk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9n5wzjCQPBLbZjrF5B1VGpqaPGtzvsYlVRs9_hOep2oLe_LhCnOru1EaHScpLEPHEHAhofae30t2Bqm46aBjXj6pNhqT3biaJ-UMtmGGmFJypeyNEr2vtWCzxe7rZWKtcqhk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849" cy="7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52"/>
      </w:tblGrid>
      <w:tr w:rsidR="00C61CB6" w14:paraId="4904751E" w14:textId="77777777" w:rsidTr="00C61CB6">
        <w:trPr>
          <w:trHeight w:val="100"/>
        </w:trPr>
        <w:tc>
          <w:tcPr>
            <w:tcW w:w="10560" w:type="dxa"/>
          </w:tcPr>
          <w:p w14:paraId="7C6BA777" w14:textId="77777777" w:rsidR="00C61CB6" w:rsidRDefault="00C61CB6" w:rsidP="00587C13">
            <w:pPr>
              <w:rPr>
                <w:rFonts w:eastAsia="ヒラギノ角ゴ StdN W8"/>
                <w:b/>
                <w:sz w:val="60"/>
                <w:szCs w:val="60"/>
              </w:rPr>
            </w:pPr>
          </w:p>
        </w:tc>
      </w:tr>
    </w:tbl>
    <w:p w14:paraId="4B0DE786" w14:textId="77777777" w:rsidR="00587C13" w:rsidRPr="00C61CB6" w:rsidRDefault="00C61CB6" w:rsidP="00587C13">
      <w:pPr>
        <w:rPr>
          <w:rFonts w:asciiTheme="minorHAnsi" w:eastAsia="ヒラギノ角ゴ StdN W8" w:hAnsiTheme="minorHAnsi" w:cstheme="minorHAnsi"/>
          <w:b/>
          <w:sz w:val="60"/>
          <w:szCs w:val="60"/>
        </w:rPr>
      </w:pPr>
      <w:r w:rsidRPr="00C61CB6">
        <w:rPr>
          <w:rFonts w:asciiTheme="minorHAnsi" w:eastAsia="ヒラギノ角ゴ StdN W8" w:hAnsiTheme="minorHAnsi" w:cstheme="minorHAnsi"/>
          <w:b/>
          <w:sz w:val="60"/>
          <w:szCs w:val="60"/>
        </w:rPr>
        <w:t>БРИФ</w:t>
      </w:r>
      <w:r w:rsidRPr="00C61CB6">
        <w:rPr>
          <w:rFonts w:asciiTheme="minorHAnsi" w:hAnsiTheme="minorHAnsi" w:cstheme="minorHAnsi"/>
          <w:b/>
          <w:sz w:val="60"/>
          <w:szCs w:val="60"/>
        </w:rPr>
        <w:t xml:space="preserve">. </w:t>
      </w:r>
      <w:r w:rsidRPr="00C61CB6">
        <w:rPr>
          <w:rFonts w:asciiTheme="minorHAnsi" w:eastAsia="ヒラギノ角ゴ StdN W8" w:hAnsiTheme="minorHAnsi" w:cstheme="minorHAnsi"/>
          <w:sz w:val="60"/>
          <w:szCs w:val="60"/>
        </w:rPr>
        <w:t>СОЗДАНИЕ</w:t>
      </w:r>
      <w:r w:rsidRPr="00C61CB6">
        <w:rPr>
          <w:rFonts w:asciiTheme="minorHAnsi" w:hAnsiTheme="minorHAnsi" w:cstheme="minorHAnsi"/>
          <w:sz w:val="60"/>
          <w:szCs w:val="60"/>
        </w:rPr>
        <w:t xml:space="preserve"> </w:t>
      </w:r>
      <w:r w:rsidRPr="00C61CB6">
        <w:rPr>
          <w:rFonts w:asciiTheme="minorHAnsi" w:eastAsia="ヒラギノ角ゴ StdN W8" w:hAnsiTheme="minorHAnsi" w:cstheme="minorHAnsi"/>
          <w:sz w:val="60"/>
          <w:szCs w:val="60"/>
        </w:rPr>
        <w:t>САЙТА</w:t>
      </w:r>
    </w:p>
    <w:p w14:paraId="6F77E189" w14:textId="77777777" w:rsidR="00587C13" w:rsidRPr="00C61CB6" w:rsidRDefault="00587C13" w:rsidP="00587C13">
      <w:pPr>
        <w:rPr>
          <w:rFonts w:asciiTheme="minorHAnsi" w:hAnsiTheme="minorHAnsi" w:cstheme="minorHAnsi"/>
          <w:i/>
          <w:sz w:val="22"/>
          <w:szCs w:val="22"/>
        </w:rPr>
      </w:pP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Для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более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четкого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определения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целей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стоящих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перед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будущим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сайтом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необходимо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заполнить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анкету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максимально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подробно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Это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поможет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видеть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максимально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точную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картину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проекта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оперативно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определить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цены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и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сроки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реализации</w:t>
      </w:r>
      <w:r w:rsidRPr="00C61CB6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65142726" w14:textId="77777777" w:rsidR="00587C13" w:rsidRPr="00C61CB6" w:rsidRDefault="00515139" w:rsidP="00587C13">
      <w:pPr>
        <w:rPr>
          <w:rFonts w:asciiTheme="minorHAnsi" w:hAnsiTheme="minorHAnsi" w:cstheme="minorHAnsi"/>
          <w:i/>
          <w:noProof/>
          <w:sz w:val="22"/>
          <w:szCs w:val="22"/>
          <w:lang w:eastAsia="en-US"/>
        </w:rPr>
      </w:pPr>
      <w:r>
        <w:rPr>
          <w:rFonts w:asciiTheme="minorHAnsi" w:eastAsia="ヒラギノ角ゴ StdN W8" w:hAnsiTheme="minorHAnsi" w:cstheme="minorHAnsi"/>
          <w:i/>
          <w:sz w:val="22"/>
          <w:szCs w:val="22"/>
        </w:rPr>
        <w:t>Гарантирую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полную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конфиденциальность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представленной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информации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о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вас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и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о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вашей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7C13" w:rsidRPr="00C61CB6">
        <w:rPr>
          <w:rFonts w:asciiTheme="minorHAnsi" w:eastAsia="ヒラギノ角ゴ StdN W8" w:hAnsiTheme="minorHAnsi" w:cstheme="minorHAnsi"/>
          <w:i/>
          <w:sz w:val="22"/>
          <w:szCs w:val="22"/>
        </w:rPr>
        <w:t>деятельности</w:t>
      </w:r>
      <w:r w:rsidR="00587C13" w:rsidRPr="00C61CB6">
        <w:rPr>
          <w:rFonts w:asciiTheme="minorHAnsi" w:hAnsiTheme="minorHAnsi" w:cstheme="minorHAnsi"/>
          <w:i/>
          <w:sz w:val="22"/>
          <w:szCs w:val="22"/>
        </w:rPr>
        <w:t>.</w:t>
      </w:r>
      <w:r w:rsidR="00587C13" w:rsidRPr="00C61CB6">
        <w:rPr>
          <w:rFonts w:asciiTheme="minorHAnsi" w:hAnsiTheme="minorHAnsi" w:cstheme="minorHAnsi"/>
          <w:i/>
          <w:noProof/>
          <w:sz w:val="22"/>
          <w:szCs w:val="22"/>
          <w:lang w:eastAsia="en-US"/>
        </w:rPr>
        <w:t xml:space="preserve"> </w:t>
      </w:r>
    </w:p>
    <w:p w14:paraId="512EC9AD" w14:textId="77777777" w:rsidR="00325163" w:rsidRPr="0020684A" w:rsidRDefault="00325163" w:rsidP="00587C13">
      <w:pPr>
        <w:rPr>
          <w:i/>
          <w:noProof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6290"/>
      </w:tblGrid>
      <w:tr w:rsidR="00587C13" w:rsidRPr="002437C9" w14:paraId="767E4853" w14:textId="77777777" w:rsidTr="00325163">
        <w:trPr>
          <w:trHeight w:val="567"/>
        </w:trPr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AFBC8C5" w14:textId="77777777" w:rsidR="00587C13" w:rsidRPr="002437C9" w:rsidRDefault="00587C13" w:rsidP="00554AC9">
            <w:pPr>
              <w:spacing w:after="0"/>
            </w:pPr>
            <w:r w:rsidRPr="002437C9">
              <w:t>Вопросы брифа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851D5A6" w14:textId="77777777" w:rsidR="00587C13" w:rsidRPr="002437C9" w:rsidRDefault="00587C13" w:rsidP="00554AC9">
            <w:pPr>
              <w:spacing w:after="0"/>
            </w:pPr>
            <w:r w:rsidRPr="002437C9">
              <w:t>Для заполнения</w:t>
            </w:r>
          </w:p>
        </w:tc>
      </w:tr>
      <w:tr w:rsidR="00587C13" w:rsidRPr="002437C9" w14:paraId="325E59D0" w14:textId="77777777" w:rsidTr="00E10779">
        <w:trPr>
          <w:trHeight w:val="68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5896"/>
            <w:vAlign w:val="center"/>
          </w:tcPr>
          <w:p w14:paraId="65A97E47" w14:textId="77777777" w:rsidR="00587C13" w:rsidRPr="002437C9" w:rsidRDefault="00587C13" w:rsidP="00554AC9">
            <w:pPr>
              <w:spacing w:after="0"/>
              <w:rPr>
                <w:rFonts w:eastAsia="ヒラギノ角ゴ StdN W8"/>
                <w:lang w:val="en-US"/>
              </w:rPr>
            </w:pP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Общая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информация</w:t>
            </w:r>
            <w:proofErr w:type="spellEnd"/>
          </w:p>
        </w:tc>
      </w:tr>
      <w:tr w:rsidR="00587C13" w:rsidRPr="002437C9" w14:paraId="1D9DD9C9" w14:textId="77777777" w:rsidTr="00325163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68A8493E" w14:textId="77777777" w:rsidR="00587C13" w:rsidRPr="00CB744C" w:rsidRDefault="00587C13" w:rsidP="00554AC9">
            <w:pPr>
              <w:spacing w:after="0"/>
              <w:rPr>
                <w:rFonts w:eastAsia="ヒラギノ角ゴ StdN W8"/>
              </w:rPr>
            </w:pPr>
            <w:r w:rsidRPr="00CB744C">
              <w:rPr>
                <w:rFonts w:eastAsia="ヒラギノ角ゴ StdN W8"/>
              </w:rPr>
              <w:t>Полное название компании (</w:t>
            </w:r>
            <w:proofErr w:type="gramStart"/>
            <w:r w:rsidRPr="00CB744C">
              <w:rPr>
                <w:rFonts w:eastAsia="ヒラギノ角ゴ StdN W8"/>
              </w:rPr>
              <w:t>рус./</w:t>
            </w:r>
            <w:proofErr w:type="gramEnd"/>
            <w:r w:rsidRPr="00CB744C">
              <w:rPr>
                <w:rFonts w:eastAsia="ヒラギノ角ゴ StdN W8"/>
              </w:rPr>
              <w:t>англ.)</w:t>
            </w:r>
            <w:r w:rsidRPr="00CB744C">
              <w:rPr>
                <w:rFonts w:eastAsia="ヒラギノ角ゴ StdN W8"/>
              </w:rPr>
              <w:br/>
              <w:t>и доменное имя сайта: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B0EB0B5" w14:textId="77777777" w:rsidR="00587C13" w:rsidRPr="00CB744C" w:rsidRDefault="00587C13" w:rsidP="00554AC9">
            <w:pPr>
              <w:spacing w:after="0"/>
              <w:rPr>
                <w:rFonts w:eastAsia="ヒラギノ角ゴ StdN W8"/>
              </w:rPr>
            </w:pPr>
          </w:p>
        </w:tc>
      </w:tr>
      <w:tr w:rsidR="00587C13" w:rsidRPr="002437C9" w14:paraId="392370C9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BB8B92E" w14:textId="77777777" w:rsidR="00587C13" w:rsidRPr="00CB744C" w:rsidRDefault="00587C13" w:rsidP="00554AC9">
            <w:pPr>
              <w:spacing w:after="0"/>
              <w:rPr>
                <w:rFonts w:eastAsia="ヒラギノ角ゴ StdN W8"/>
              </w:rPr>
            </w:pPr>
            <w:r w:rsidRPr="00CB744C">
              <w:rPr>
                <w:rFonts w:eastAsia="ヒラギノ角ゴ StdN W8"/>
              </w:rPr>
              <w:t>Контактная информация (ФИО, должность контактного лица, электронная почта, рабочий и мобильный телефон):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8A4E64B" w14:textId="77777777" w:rsidR="00587C13" w:rsidRPr="00CB744C" w:rsidRDefault="00587C13" w:rsidP="00554AC9">
            <w:pPr>
              <w:spacing w:after="0"/>
              <w:rPr>
                <w:rFonts w:eastAsia="ヒラギノ角ゴ StdN W8"/>
              </w:rPr>
            </w:pPr>
          </w:p>
        </w:tc>
      </w:tr>
      <w:tr w:rsidR="00587C13" w:rsidRPr="002437C9" w14:paraId="67E7F77F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FAAA8F0" w14:textId="77777777" w:rsidR="00587C13" w:rsidRPr="00CB744C" w:rsidRDefault="00587C13" w:rsidP="0020684A">
            <w:pPr>
              <w:spacing w:after="0"/>
            </w:pPr>
            <w:r w:rsidRPr="00CB744C">
              <w:rPr>
                <w:rFonts w:eastAsia="ヒラギノ角ゴ StdN W8"/>
              </w:rPr>
              <w:t>Планируемые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сроки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проекта</w:t>
            </w:r>
            <w:r w:rsidRPr="00CB744C">
              <w:t xml:space="preserve"> </w:t>
            </w:r>
            <w:proofErr w:type="gramStart"/>
            <w:r w:rsidRPr="00CB744C">
              <w:t>(</w:t>
            </w:r>
            <w:r w:rsidR="0020684A">
              <w:t xml:space="preserve"> </w:t>
            </w:r>
            <w:r w:rsidRPr="00CB744C">
              <w:rPr>
                <w:rFonts w:eastAsia="ヒラギノ角ゴ StdN W8"/>
              </w:rPr>
              <w:t>начало</w:t>
            </w:r>
            <w:proofErr w:type="gramEnd"/>
            <w:r w:rsidRPr="00CB744C">
              <w:t xml:space="preserve"> </w:t>
            </w:r>
            <w:r w:rsidRPr="00CB744C">
              <w:rPr>
                <w:rFonts w:eastAsia="ヒラギノ角ゴ StdN W8"/>
              </w:rPr>
              <w:t>работ</w:t>
            </w:r>
            <w:r w:rsidRPr="00CB744C">
              <w:t xml:space="preserve">, </w:t>
            </w:r>
            <w:r w:rsidRPr="00CB744C">
              <w:rPr>
                <w:rFonts w:eastAsia="ヒラギノ角ゴ StdN W8"/>
              </w:rPr>
              <w:t>публикация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проекта</w:t>
            </w:r>
            <w:r w:rsidRPr="00CB744C">
              <w:t>):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711FB176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54BF456B" w14:textId="77777777" w:rsidTr="00E10779">
        <w:trPr>
          <w:trHeight w:val="567"/>
        </w:trPr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45896"/>
            <w:vAlign w:val="center"/>
          </w:tcPr>
          <w:p w14:paraId="490EB840" w14:textId="77777777" w:rsidR="00587C13" w:rsidRPr="002437C9" w:rsidRDefault="00587C13" w:rsidP="00554AC9">
            <w:pPr>
              <w:spacing w:after="0"/>
              <w:rPr>
                <w:sz w:val="26"/>
                <w:szCs w:val="26"/>
                <w:lang w:val="en-US"/>
              </w:rPr>
            </w:pPr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О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товаре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бренде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услуге</w:t>
            </w:r>
            <w:proofErr w:type="spellEnd"/>
          </w:p>
        </w:tc>
      </w:tr>
      <w:tr w:rsidR="00587C13" w:rsidRPr="002437C9" w14:paraId="1F5D471E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8D6EF5D" w14:textId="77777777" w:rsidR="00587C13" w:rsidRPr="00CB744C" w:rsidRDefault="00587C13" w:rsidP="00554AC9">
            <w:pPr>
              <w:spacing w:after="0"/>
            </w:pPr>
            <w:r w:rsidRPr="00CB744C">
              <w:rPr>
                <w:rFonts w:eastAsia="ヒラギノ角ゴ StdN W8"/>
              </w:rPr>
              <w:t>Какова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область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деятельности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и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специфика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бизнеса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вашей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компании</w:t>
            </w:r>
            <w:r w:rsidRPr="00CB744C">
              <w:t>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78A9A649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0A247DD1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587E0278" w14:textId="77777777" w:rsidR="00587C13" w:rsidRPr="00CB744C" w:rsidRDefault="00587C13" w:rsidP="00554AC9">
            <w:pPr>
              <w:spacing w:after="0"/>
            </w:pPr>
            <w:r w:rsidRPr="00CB744C">
              <w:rPr>
                <w:rFonts w:eastAsia="ヒラギノ角ゴ StdN W8"/>
              </w:rPr>
              <w:t>Опишите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бренд</w:t>
            </w:r>
            <w:r w:rsidRPr="00CB744C">
              <w:t xml:space="preserve"> / </w:t>
            </w:r>
            <w:r w:rsidRPr="00CB744C">
              <w:rPr>
                <w:rFonts w:eastAsia="ヒラギノ角ゴ StdN W8"/>
              </w:rPr>
              <w:t>продукт</w:t>
            </w:r>
            <w:r w:rsidRPr="00CB744C">
              <w:t xml:space="preserve"> / </w:t>
            </w:r>
            <w:r w:rsidRPr="00CB744C">
              <w:rPr>
                <w:rFonts w:eastAsia="ヒラギノ角ゴ StdN W8"/>
              </w:rPr>
              <w:t>услугу</w:t>
            </w:r>
            <w:r w:rsidRPr="00CB744C">
              <w:t>,</w:t>
            </w:r>
            <w:r w:rsidRPr="00CB744C">
              <w:br/>
            </w:r>
            <w:r w:rsidRPr="00CB744C">
              <w:rPr>
                <w:rFonts w:eastAsia="ヒラギノ角ゴ StdN W8"/>
              </w:rPr>
              <w:t>для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которой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создается</w:t>
            </w:r>
            <w:r w:rsidRPr="00CB744C">
              <w:t xml:space="preserve"> </w:t>
            </w:r>
            <w:r w:rsidRPr="00CB744C">
              <w:rPr>
                <w:rFonts w:eastAsia="ヒラギノ角ゴ StdN W8"/>
              </w:rPr>
              <w:t>сайт</w:t>
            </w:r>
            <w:r w:rsidRPr="00CB744C">
              <w:t>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753194C0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10C23669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4FB7C57" w14:textId="77777777" w:rsidR="00587C13" w:rsidRPr="00CB744C" w:rsidRDefault="00587C13" w:rsidP="00554AC9">
            <w:pPr>
              <w:spacing w:after="0"/>
            </w:pPr>
            <w:r w:rsidRPr="00CB744C">
              <w:t>География бренда / продукта / услуги,</w:t>
            </w:r>
            <w:r w:rsidRPr="00CB744C">
              <w:br/>
              <w:t xml:space="preserve">для которой создается сайт: 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EDDDF09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5A836AF5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5AE2155" w14:textId="77777777" w:rsidR="00587C13" w:rsidRPr="00CB744C" w:rsidRDefault="00587C13" w:rsidP="00554AC9">
            <w:pPr>
              <w:spacing w:after="0"/>
            </w:pPr>
            <w:r w:rsidRPr="00CB744C">
              <w:t>Уникальные преимущества бренда / продукта / услуги, для которой создается сайт: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4415C6D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0585A88E" w14:textId="77777777" w:rsidTr="00E10779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45896"/>
            <w:vAlign w:val="center"/>
          </w:tcPr>
          <w:p w14:paraId="7EAB1D08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Постановка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задачи</w:t>
            </w:r>
            <w:proofErr w:type="spellEnd"/>
          </w:p>
        </w:tc>
      </w:tr>
      <w:tr w:rsidR="00587C13" w:rsidRPr="002437C9" w14:paraId="4792D728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3A011BF" w14:textId="77777777" w:rsidR="00587C13" w:rsidRPr="00CB744C" w:rsidRDefault="00587C13" w:rsidP="00515139">
            <w:pPr>
              <w:spacing w:after="0"/>
            </w:pPr>
            <w:r w:rsidRPr="00CB744C">
              <w:lastRenderedPageBreak/>
              <w:t>Что нужно сделать? Какую задачу</w:t>
            </w:r>
            <w:r w:rsidRPr="00CB744C">
              <w:br/>
              <w:t xml:space="preserve">вы ставите перед </w:t>
            </w:r>
            <w:r w:rsidR="00515139">
              <w:t>проектом</w:t>
            </w:r>
            <w:r w:rsidRPr="00CB744C">
              <w:t>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ED5B523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461BA22C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96521D3" w14:textId="77777777" w:rsidR="00587C13" w:rsidRPr="00CB744C" w:rsidRDefault="00587C13" w:rsidP="00554AC9">
            <w:pPr>
              <w:spacing w:after="0"/>
            </w:pPr>
            <w:r w:rsidRPr="00CB744C">
              <w:t>Опишите проблемы существующего сайта</w:t>
            </w:r>
            <w:r w:rsidR="00515139">
              <w:t xml:space="preserve"> (если есть)</w:t>
            </w:r>
            <w:r w:rsidRPr="00CB744C">
              <w:t xml:space="preserve">, требующие решения: 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7CF4875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781F4FCC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D293A84" w14:textId="77777777" w:rsidR="00587C13" w:rsidRPr="0020684A" w:rsidRDefault="00587C13" w:rsidP="00554AC9">
            <w:pPr>
              <w:spacing w:after="0"/>
            </w:pPr>
            <w:r w:rsidRPr="00CB744C">
              <w:t xml:space="preserve">Целевая аудитория сайта по группам (есть ли необходимость адаптировать различные части сайта для каждой группы?) </w:t>
            </w:r>
            <w:r w:rsidRPr="0020684A">
              <w:t>Опишите характерные черты посетителей сайта: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1B6AD33" w14:textId="77777777" w:rsidR="00587C13" w:rsidRPr="0020684A" w:rsidRDefault="00587C13" w:rsidP="00554AC9">
            <w:pPr>
              <w:spacing w:after="0"/>
            </w:pPr>
          </w:p>
        </w:tc>
      </w:tr>
      <w:tr w:rsidR="00587C13" w:rsidRPr="002437C9" w14:paraId="486C9BD4" w14:textId="77777777" w:rsidTr="00325163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0E75886" w14:textId="5F7170E8" w:rsidR="004915A7" w:rsidRDefault="00587C13" w:rsidP="004915A7">
            <w:pPr>
              <w:spacing w:after="0"/>
            </w:pPr>
            <w:r w:rsidRPr="00CB744C">
              <w:t>Перечислите ваших прямых и косвенных конкурентов (</w:t>
            </w:r>
            <w:r w:rsidR="003E6BCA">
              <w:t>обязательно</w:t>
            </w:r>
            <w:r w:rsidRPr="00CB744C">
              <w:t xml:space="preserve"> с адресом сайта). </w:t>
            </w:r>
          </w:p>
          <w:p w14:paraId="1DB4CB4B" w14:textId="77777777" w:rsidR="004915A7" w:rsidRDefault="004915A7" w:rsidP="004915A7">
            <w:pPr>
              <w:spacing w:after="0"/>
            </w:pPr>
          </w:p>
          <w:p w14:paraId="64452FE1" w14:textId="663BC300" w:rsidR="00587C13" w:rsidRPr="002437C9" w:rsidRDefault="00587C13" w:rsidP="004915A7">
            <w:pPr>
              <w:spacing w:after="0"/>
            </w:pPr>
            <w:r w:rsidRPr="00CB744C">
              <w:t>Назовите наиболее удачный пример позиционирования в интернете</w:t>
            </w:r>
            <w:r w:rsidRPr="00CB744C">
              <w:br/>
              <w:t>среди ваших конкурентов: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D4AC4CC" w14:textId="77777777" w:rsidR="00587C13" w:rsidRPr="002437C9" w:rsidRDefault="00587C13" w:rsidP="00554AC9">
            <w:pPr>
              <w:spacing w:after="0"/>
            </w:pPr>
          </w:p>
        </w:tc>
      </w:tr>
      <w:tr w:rsidR="00587C13" w:rsidRPr="002437C9" w14:paraId="0B941D1E" w14:textId="77777777" w:rsidTr="00E10779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45896"/>
            <w:vAlign w:val="center"/>
          </w:tcPr>
          <w:p w14:paraId="48AF63CA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Содержание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проекта</w:t>
            </w:r>
            <w:proofErr w:type="spellEnd"/>
          </w:p>
        </w:tc>
      </w:tr>
      <w:tr w:rsidR="00587C13" w:rsidRPr="002437C9" w14:paraId="6DD6055E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C2DCE7B" w14:textId="1E056460" w:rsidR="00587C13" w:rsidRPr="00CB744C" w:rsidRDefault="00587C13" w:rsidP="00554AC9">
            <w:pPr>
              <w:spacing w:after="0"/>
            </w:pPr>
            <w:r w:rsidRPr="00CB744C">
              <w:t>Перечислите основные пункты меню сайта (предварительная структура</w:t>
            </w:r>
            <w:r w:rsidR="00515139">
              <w:t xml:space="preserve"> сайта</w:t>
            </w:r>
            <w:r w:rsidRPr="00CB744C">
              <w:t>):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4572292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526C71E4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698C82E" w14:textId="77777777" w:rsidR="00587C13" w:rsidRPr="00CB744C" w:rsidRDefault="00587C13" w:rsidP="00554AC9">
            <w:pPr>
              <w:spacing w:after="0"/>
            </w:pPr>
            <w:r w:rsidRPr="00CB744C">
              <w:t>Опишите ключевые сервисы сайта (каталоги, новостные ленты, формы</w:t>
            </w:r>
            <w:r w:rsidRPr="00CB744C">
              <w:br/>
              <w:t>заявок и прочее):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E446F3D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03C36319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55A260D" w14:textId="77777777" w:rsidR="00587C13" w:rsidRPr="00CB744C" w:rsidRDefault="00587C13" w:rsidP="00554AC9">
            <w:pPr>
              <w:spacing w:after="0"/>
            </w:pPr>
            <w:r w:rsidRPr="00CB744C">
              <w:t xml:space="preserve">По возможности оцените периодичность обновления информации на сайте </w:t>
            </w:r>
          </w:p>
          <w:p w14:paraId="0E727B9F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r w:rsidRPr="002437C9">
              <w:rPr>
                <w:lang w:val="en-US"/>
              </w:rPr>
              <w:t xml:space="preserve">(в </w:t>
            </w:r>
            <w:proofErr w:type="spellStart"/>
            <w:r w:rsidRPr="002437C9">
              <w:rPr>
                <w:lang w:val="en-US"/>
              </w:rPr>
              <w:t>каждом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разделе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отдельно</w:t>
            </w:r>
            <w:proofErr w:type="spellEnd"/>
            <w:r w:rsidRPr="002437C9">
              <w:rPr>
                <w:lang w:val="en-US"/>
              </w:rPr>
              <w:t>):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8FD2D65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</w:p>
        </w:tc>
      </w:tr>
      <w:tr w:rsidR="00587C13" w:rsidRPr="002437C9" w14:paraId="37DCDC1C" w14:textId="77777777" w:rsidTr="00325163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79BD5CAB" w14:textId="77777777" w:rsidR="00587C13" w:rsidRPr="00CB744C" w:rsidRDefault="00587C13" w:rsidP="00554AC9">
            <w:pPr>
              <w:spacing w:after="0"/>
            </w:pPr>
            <w:r w:rsidRPr="00CB744C">
              <w:t>Предполагается ли публикация иностранных версий сайта?</w:t>
            </w: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7098FADD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0997C8C9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EF4E056" w14:textId="77777777" w:rsidR="00587C13" w:rsidRPr="00CB744C" w:rsidRDefault="00587C13" w:rsidP="00515139">
            <w:pPr>
              <w:spacing w:after="0"/>
            </w:pPr>
            <w:r w:rsidRPr="00CB744C">
              <w:t xml:space="preserve">Кто готовит информационные материалы для сайта? Оцените текущую степень готовности информации. </w:t>
            </w:r>
            <w:r w:rsidR="00515139">
              <w:t xml:space="preserve">Есть ли необходимость </w:t>
            </w:r>
            <w:r w:rsidRPr="00CB744C">
              <w:t xml:space="preserve">в редактуре </w:t>
            </w:r>
            <w:proofErr w:type="gramStart"/>
            <w:r w:rsidRPr="00CB744C">
              <w:t>текстов  и</w:t>
            </w:r>
            <w:proofErr w:type="gramEnd"/>
            <w:r w:rsidRPr="00CB744C">
              <w:t xml:space="preserve"> написании текстов</w:t>
            </w:r>
            <w:r w:rsidRPr="00CB744C">
              <w:br/>
              <w:t>с нуля?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034F05A2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368949AC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EFE6B97" w14:textId="77777777" w:rsidR="00587C13" w:rsidRPr="00CB744C" w:rsidRDefault="00515139" w:rsidP="00554AC9">
            <w:pPr>
              <w:spacing w:after="0"/>
            </w:pPr>
            <w:r>
              <w:t>Приобретена ли Вами лицензия на 1С-Битрикс. Если да- какая редакция?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21723C8A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0D35C386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BDC0AE9" w14:textId="77777777" w:rsidR="00587C13" w:rsidRPr="0020684A" w:rsidRDefault="00587C13" w:rsidP="00515139">
            <w:pPr>
              <w:spacing w:after="0"/>
            </w:pPr>
            <w:r w:rsidRPr="00CB744C">
              <w:t>Требуется ли организация взаимодействия 1С</w:t>
            </w:r>
            <w:r w:rsidR="00515139">
              <w:t>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539B7073" w14:textId="77777777" w:rsidR="00587C13" w:rsidRPr="0020684A" w:rsidRDefault="00587C13" w:rsidP="00554AC9">
            <w:pPr>
              <w:spacing w:after="0"/>
            </w:pPr>
          </w:p>
        </w:tc>
      </w:tr>
      <w:tr w:rsidR="00587C13" w:rsidRPr="002437C9" w14:paraId="077EC203" w14:textId="77777777" w:rsidTr="00325163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629A93B1" w14:textId="77777777" w:rsidR="00587C13" w:rsidRPr="00CB744C" w:rsidRDefault="00587C13" w:rsidP="00554AC9">
            <w:pPr>
              <w:spacing w:after="0"/>
            </w:pPr>
            <w:r w:rsidRPr="00CB744C">
              <w:t>Необходима ли мобильная версия сайта</w:t>
            </w:r>
            <w:r w:rsidRPr="00CB744C">
              <w:br/>
              <w:t>или адаптация под мобильные устройства (адаптивный дизайн и верстка)?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5F20C6FD" w14:textId="77777777" w:rsidR="00587C13" w:rsidRPr="00CB744C" w:rsidRDefault="00587C13" w:rsidP="00554AC9">
            <w:pPr>
              <w:spacing w:after="0"/>
            </w:pPr>
          </w:p>
        </w:tc>
      </w:tr>
      <w:tr w:rsidR="00587C13" w:rsidRPr="002437C9" w14:paraId="4EC4609C" w14:textId="77777777" w:rsidTr="00E10779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45896"/>
            <w:vAlign w:val="center"/>
          </w:tcPr>
          <w:p w14:paraId="25768476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lastRenderedPageBreak/>
              <w:t>Определение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визуального</w:t>
            </w:r>
            <w:proofErr w:type="spellEnd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стиля</w:t>
            </w:r>
            <w:proofErr w:type="spellEnd"/>
          </w:p>
        </w:tc>
      </w:tr>
      <w:tr w:rsidR="00587C13" w:rsidRPr="002437C9" w14:paraId="51D69719" w14:textId="77777777" w:rsidTr="00325163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3BE7AC20" w14:textId="77777777" w:rsidR="004915A7" w:rsidRDefault="00587C13" w:rsidP="00554AC9">
            <w:pPr>
              <w:spacing w:after="0"/>
              <w:rPr>
                <w:lang w:val="en-US"/>
              </w:rPr>
            </w:pPr>
            <w:r w:rsidRPr="00CB744C">
              <w:t xml:space="preserve">Есть ли у вашей компании фирменный стиль, логотип, рекламные материалы? </w:t>
            </w:r>
            <w:proofErr w:type="spellStart"/>
            <w:r w:rsidRPr="002437C9">
              <w:rPr>
                <w:lang w:val="en-US"/>
              </w:rPr>
              <w:t>Приложите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их</w:t>
            </w:r>
            <w:proofErr w:type="spellEnd"/>
            <w:r w:rsidRPr="002437C9">
              <w:rPr>
                <w:lang w:val="en-US"/>
              </w:rPr>
              <w:t xml:space="preserve"> к </w:t>
            </w:r>
            <w:proofErr w:type="spellStart"/>
            <w:r w:rsidRPr="002437C9">
              <w:rPr>
                <w:lang w:val="en-US"/>
              </w:rPr>
              <w:t>брифу</w:t>
            </w:r>
            <w:proofErr w:type="spellEnd"/>
            <w:r w:rsidRPr="002437C9">
              <w:rPr>
                <w:lang w:val="en-US"/>
              </w:rPr>
              <w:t xml:space="preserve">. </w:t>
            </w:r>
          </w:p>
          <w:p w14:paraId="5EBB0DEC" w14:textId="41C32416" w:rsidR="00587C13" w:rsidRPr="002437C9" w:rsidRDefault="00587C13" w:rsidP="00554AC9">
            <w:pPr>
              <w:spacing w:after="0"/>
              <w:rPr>
                <w:lang w:val="en-US"/>
              </w:rPr>
            </w:pPr>
            <w:proofErr w:type="spellStart"/>
            <w:r w:rsidRPr="002437C9">
              <w:rPr>
                <w:lang w:val="en-US"/>
              </w:rPr>
              <w:t>Если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нет</w:t>
            </w:r>
            <w:proofErr w:type="spellEnd"/>
            <w:r w:rsidRPr="002437C9">
              <w:rPr>
                <w:lang w:val="en-US"/>
              </w:rPr>
              <w:t xml:space="preserve">, </w:t>
            </w:r>
            <w:proofErr w:type="spellStart"/>
            <w:r w:rsidRPr="002437C9">
              <w:rPr>
                <w:lang w:val="en-US"/>
              </w:rPr>
              <w:t>требуется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ли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разработка</w:t>
            </w:r>
            <w:proofErr w:type="spellEnd"/>
            <w:r w:rsidRPr="002437C9">
              <w:rPr>
                <w:lang w:val="en-US"/>
              </w:rPr>
              <w:t>?</w:t>
            </w: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4911FAFD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</w:p>
        </w:tc>
      </w:tr>
      <w:tr w:rsidR="00587C13" w:rsidRPr="002437C9" w14:paraId="3CF9CC00" w14:textId="77777777" w:rsidTr="00325163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306F7618" w14:textId="77777777" w:rsidR="00587C13" w:rsidRPr="002437C9" w:rsidRDefault="00587C13" w:rsidP="00554AC9">
            <w:pPr>
              <w:spacing w:after="0"/>
            </w:pPr>
            <w:r w:rsidRPr="00CB744C">
              <w:t>П</w:t>
            </w:r>
            <w:r w:rsidRPr="002437C9">
              <w:t>еречислите несколько сайтов, которые вам нравятся (независимо от их направленности и тематики). Чем они вас привлекают?</w:t>
            </w: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3F1252A8" w14:textId="77777777" w:rsidR="00587C13" w:rsidRPr="0020684A" w:rsidRDefault="00587C13" w:rsidP="00554AC9">
            <w:pPr>
              <w:spacing w:after="0"/>
            </w:pPr>
          </w:p>
        </w:tc>
      </w:tr>
      <w:tr w:rsidR="00587C13" w:rsidRPr="002437C9" w14:paraId="77A92AC6" w14:textId="77777777" w:rsidTr="00325163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14:paraId="5613F517" w14:textId="77777777" w:rsidR="00587C13" w:rsidRPr="002437C9" w:rsidRDefault="00587C13" w:rsidP="00554AC9">
            <w:pPr>
              <w:spacing w:after="0"/>
            </w:pPr>
            <w:r w:rsidRPr="00CB744C">
              <w:t>П</w:t>
            </w:r>
            <w:r w:rsidRPr="002437C9">
              <w:t>еречислите несколько сайтов, которые вам не нравятся (независимо от их направленности и тематики). Чем они вас отталкивают?</w:t>
            </w:r>
          </w:p>
        </w:tc>
        <w:tc>
          <w:tcPr>
            <w:tcW w:w="6290" w:type="dxa"/>
            <w:tcBorders>
              <w:right w:val="nil"/>
            </w:tcBorders>
          </w:tcPr>
          <w:p w14:paraId="56AE4C12" w14:textId="77777777" w:rsidR="00587C13" w:rsidRPr="0020684A" w:rsidRDefault="00587C13" w:rsidP="00554AC9">
            <w:pPr>
              <w:spacing w:after="0"/>
            </w:pPr>
          </w:p>
        </w:tc>
      </w:tr>
      <w:tr w:rsidR="003E6BCA" w:rsidRPr="002437C9" w14:paraId="0459AAEC" w14:textId="77777777" w:rsidTr="00325163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14:paraId="3C66066E" w14:textId="36FBE4DC" w:rsidR="003E6BCA" w:rsidRPr="00CB744C" w:rsidRDefault="003E6BCA" w:rsidP="00554AC9">
            <w:pPr>
              <w:spacing w:after="0"/>
            </w:pPr>
            <w:r>
              <w:t xml:space="preserve">Шрифты на сайте. Существует ли фирменный шрифт? Если нет, то в каком стиле вам нравятся шрифты: с засечками/ без, дизайнерские, жирные, изящные и </w:t>
            </w:r>
            <w:proofErr w:type="spellStart"/>
            <w:r>
              <w:t>тд</w:t>
            </w:r>
            <w:proofErr w:type="spellEnd"/>
            <w:r>
              <w:t>?</w:t>
            </w:r>
          </w:p>
        </w:tc>
        <w:tc>
          <w:tcPr>
            <w:tcW w:w="6290" w:type="dxa"/>
            <w:tcBorders>
              <w:right w:val="nil"/>
            </w:tcBorders>
          </w:tcPr>
          <w:p w14:paraId="31116B99" w14:textId="77777777" w:rsidR="003E6BCA" w:rsidRPr="0020684A" w:rsidRDefault="003E6BCA" w:rsidP="00554AC9">
            <w:pPr>
              <w:spacing w:after="0"/>
            </w:pPr>
          </w:p>
        </w:tc>
      </w:tr>
      <w:tr w:rsidR="003E6BCA" w:rsidRPr="002437C9" w14:paraId="7EF41BC7" w14:textId="77777777" w:rsidTr="00325163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14:paraId="4446D168" w14:textId="34B917B6" w:rsidR="00EF3CC4" w:rsidRPr="00EF3CC4" w:rsidRDefault="00EF3CC4" w:rsidP="00554AC9">
            <w:pPr>
              <w:spacing w:after="0"/>
            </w:pPr>
            <w:r>
              <w:t xml:space="preserve">Цветовое решение сайта. Укажите цвета, которые вы хотите видеть на сайте (можно кодом, например </w:t>
            </w:r>
            <w:r w:rsidRPr="00EF3CC4">
              <w:t>#000000</w:t>
            </w:r>
            <w:r>
              <w:t>).</w:t>
            </w:r>
          </w:p>
        </w:tc>
        <w:tc>
          <w:tcPr>
            <w:tcW w:w="6290" w:type="dxa"/>
            <w:tcBorders>
              <w:right w:val="nil"/>
            </w:tcBorders>
          </w:tcPr>
          <w:p w14:paraId="6BDC56A0" w14:textId="77777777" w:rsidR="003E6BCA" w:rsidRPr="0020684A" w:rsidRDefault="003E6BCA" w:rsidP="00554AC9">
            <w:pPr>
              <w:spacing w:after="0"/>
            </w:pPr>
          </w:p>
        </w:tc>
      </w:tr>
      <w:tr w:rsidR="003E6BCA" w:rsidRPr="002437C9" w14:paraId="443D51AA" w14:textId="77777777" w:rsidTr="00325163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14:paraId="2AD61704" w14:textId="69ECBA2E" w:rsidR="003E6BCA" w:rsidRPr="00CB744C" w:rsidRDefault="00EF3CC4" w:rsidP="00554AC9">
            <w:pPr>
              <w:spacing w:after="0"/>
            </w:pPr>
            <w:r>
              <w:t>Укажите цвета, от которых желательно отказаться совсем</w:t>
            </w:r>
            <w:r>
              <w:t xml:space="preserve"> </w:t>
            </w:r>
            <w:r>
              <w:t xml:space="preserve">(можно кодом, например </w:t>
            </w:r>
            <w:r w:rsidRPr="00EF3CC4">
              <w:t>#000000</w:t>
            </w:r>
            <w:r>
              <w:t>).</w:t>
            </w:r>
          </w:p>
        </w:tc>
        <w:tc>
          <w:tcPr>
            <w:tcW w:w="6290" w:type="dxa"/>
            <w:tcBorders>
              <w:right w:val="nil"/>
            </w:tcBorders>
          </w:tcPr>
          <w:p w14:paraId="723DB45D" w14:textId="77777777" w:rsidR="003E6BCA" w:rsidRPr="0020684A" w:rsidRDefault="003E6BCA" w:rsidP="00554AC9">
            <w:pPr>
              <w:spacing w:after="0"/>
            </w:pPr>
          </w:p>
        </w:tc>
      </w:tr>
      <w:tr w:rsidR="003E6BCA" w:rsidRPr="002437C9" w14:paraId="2A386F45" w14:textId="77777777" w:rsidTr="00325163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14:paraId="76D8A7F3" w14:textId="39CEEC20" w:rsidR="003E6BCA" w:rsidRPr="00CB744C" w:rsidRDefault="00EF3CC4" w:rsidP="00554AC9">
            <w:pPr>
              <w:spacing w:after="0"/>
            </w:pPr>
            <w:r>
              <w:t>Нужно ли рассчитывать место под рекламные баннеры?</w:t>
            </w:r>
            <w:bookmarkStart w:id="0" w:name="_GoBack"/>
            <w:bookmarkEnd w:id="0"/>
          </w:p>
        </w:tc>
        <w:tc>
          <w:tcPr>
            <w:tcW w:w="6290" w:type="dxa"/>
            <w:tcBorders>
              <w:right w:val="nil"/>
            </w:tcBorders>
          </w:tcPr>
          <w:p w14:paraId="70AFFAE1" w14:textId="77777777" w:rsidR="003E6BCA" w:rsidRPr="0020684A" w:rsidRDefault="003E6BCA" w:rsidP="00554AC9">
            <w:pPr>
              <w:spacing w:after="0"/>
            </w:pPr>
          </w:p>
        </w:tc>
      </w:tr>
      <w:tr w:rsidR="00587C13" w:rsidRPr="002437C9" w14:paraId="5F418C68" w14:textId="77777777" w:rsidTr="00E10779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E45896"/>
            <w:vAlign w:val="center"/>
          </w:tcPr>
          <w:p w14:paraId="4B322EFD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proofErr w:type="spellStart"/>
            <w:r w:rsidRPr="002437C9">
              <w:rPr>
                <w:rFonts w:eastAsia="ヒラギノ角ゴ StdN W8"/>
                <w:b/>
                <w:color w:val="FFFFFF"/>
                <w:sz w:val="26"/>
                <w:szCs w:val="26"/>
                <w:lang w:val="en-US"/>
              </w:rPr>
              <w:t>Уточнения</w:t>
            </w:r>
            <w:proofErr w:type="spellEnd"/>
          </w:p>
        </w:tc>
      </w:tr>
      <w:tr w:rsidR="00587C13" w:rsidRPr="002437C9" w14:paraId="680C9EFD" w14:textId="77777777" w:rsidTr="00325163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70B44C38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  <w:r w:rsidRPr="00CB744C">
              <w:t>Укажите все то, что, с вашей точки зрения, может дополнительно уточнить задачу</w:t>
            </w:r>
            <w:r w:rsidRPr="00CB744C">
              <w:br/>
              <w:t xml:space="preserve">по разработке сайта. </w:t>
            </w:r>
            <w:proofErr w:type="spellStart"/>
            <w:r w:rsidRPr="00FB19C1">
              <w:rPr>
                <w:lang w:val="en-US"/>
              </w:rPr>
              <w:t>При</w:t>
            </w:r>
            <w:proofErr w:type="spellEnd"/>
            <w:r w:rsidRPr="00FB19C1">
              <w:rPr>
                <w:lang w:val="en-US"/>
              </w:rPr>
              <w:t xml:space="preserve"> </w:t>
            </w:r>
            <w:proofErr w:type="spellStart"/>
            <w:r w:rsidRPr="00FB19C1">
              <w:rPr>
                <w:lang w:val="en-US"/>
              </w:rPr>
              <w:t>необ</w:t>
            </w:r>
            <w:proofErr w:type="spellEnd"/>
            <w:r w:rsidRPr="00FB19C1">
              <w:t>ход</w:t>
            </w:r>
            <w:proofErr w:type="spellStart"/>
            <w:r w:rsidRPr="00FB19C1">
              <w:rPr>
                <w:lang w:val="en-US"/>
              </w:rPr>
              <w:t>имости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приложите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дополнительные</w:t>
            </w:r>
            <w:proofErr w:type="spellEnd"/>
            <w:r w:rsidRPr="002437C9">
              <w:rPr>
                <w:lang w:val="en-US"/>
              </w:rPr>
              <w:t xml:space="preserve"> </w:t>
            </w:r>
            <w:proofErr w:type="spellStart"/>
            <w:r w:rsidRPr="002437C9">
              <w:rPr>
                <w:lang w:val="en-US"/>
              </w:rPr>
              <w:t>материалы</w:t>
            </w:r>
            <w:proofErr w:type="spellEnd"/>
            <w:r w:rsidRPr="002437C9">
              <w:rPr>
                <w:lang w:val="en-US"/>
              </w:rPr>
              <w:br/>
              <w:t xml:space="preserve">к </w:t>
            </w:r>
            <w:proofErr w:type="spellStart"/>
            <w:r w:rsidRPr="002437C9">
              <w:rPr>
                <w:lang w:val="en-US"/>
              </w:rPr>
              <w:t>брифу</w:t>
            </w:r>
            <w:proofErr w:type="spellEnd"/>
            <w:r w:rsidRPr="002437C9">
              <w:rPr>
                <w:lang w:val="en-US"/>
              </w:rPr>
              <w:t>.</w:t>
            </w: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4FDCE366" w14:textId="77777777" w:rsidR="00587C13" w:rsidRPr="002437C9" w:rsidRDefault="00587C13" w:rsidP="00554AC9">
            <w:pPr>
              <w:spacing w:after="0"/>
              <w:rPr>
                <w:lang w:val="en-US"/>
              </w:rPr>
            </w:pPr>
          </w:p>
        </w:tc>
      </w:tr>
    </w:tbl>
    <w:p w14:paraId="473C2F12" w14:textId="77777777" w:rsidR="00587C13" w:rsidRDefault="00587C13" w:rsidP="00587C13">
      <w:pPr>
        <w:rPr>
          <w:lang w:val="en-US"/>
        </w:rPr>
      </w:pPr>
    </w:p>
    <w:p w14:paraId="6AE6933D" w14:textId="77777777" w:rsidR="00587C13" w:rsidRDefault="00587C13" w:rsidP="00587C13">
      <w:pPr>
        <w:rPr>
          <w:lang w:val="en-US"/>
        </w:rPr>
      </w:pPr>
    </w:p>
    <w:p w14:paraId="2AAB72DD" w14:textId="77777777" w:rsidR="00587C13" w:rsidRPr="001F0371" w:rsidRDefault="00587C13" w:rsidP="00587C13">
      <w:pPr>
        <w:rPr>
          <w:lang w:val="en-US"/>
        </w:rPr>
      </w:pPr>
    </w:p>
    <w:p w14:paraId="0E624AC0" w14:textId="77777777" w:rsidR="003C2D1B" w:rsidRDefault="008B4E6F"/>
    <w:sectPr w:rsidR="003C2D1B" w:rsidSect="00325163">
      <w:footerReference w:type="default" r:id="rId7"/>
      <w:pgSz w:w="11900" w:h="16840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9497" w14:textId="77777777" w:rsidR="008B4E6F" w:rsidRDefault="008B4E6F" w:rsidP="00587C13">
      <w:pPr>
        <w:spacing w:after="0"/>
      </w:pPr>
      <w:r>
        <w:separator/>
      </w:r>
    </w:p>
  </w:endnote>
  <w:endnote w:type="continuationSeparator" w:id="0">
    <w:p w14:paraId="35F1B481" w14:textId="77777777" w:rsidR="008B4E6F" w:rsidRDefault="008B4E6F" w:rsidP="00587C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8B37" w14:textId="77777777" w:rsidR="00515139" w:rsidRDefault="00515139" w:rsidP="00515139">
    <w:pPr>
      <w:pStyle w:val="a3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</w:t>
    </w:r>
  </w:p>
  <w:p w14:paraId="559DAF8B" w14:textId="0A491D28" w:rsidR="00AF2911" w:rsidRPr="00E10779" w:rsidRDefault="00515139" w:rsidP="00515139">
    <w:pPr>
      <w:pStyle w:val="a3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Создание сайтов на 1С-Битрикс </w:t>
    </w:r>
    <w:r>
      <w:rPr>
        <w:color w:val="808080" w:themeColor="background1" w:themeShade="80"/>
        <w:lang w:val="en-US"/>
      </w:rPr>
      <w:t>https</w:t>
    </w:r>
    <w:r w:rsidRPr="00E10779">
      <w:rPr>
        <w:color w:val="808080" w:themeColor="background1" w:themeShade="80"/>
      </w:rPr>
      <w:t>://</w:t>
    </w:r>
    <w:proofErr w:type="spellStart"/>
    <w:r w:rsidR="00E10779">
      <w:rPr>
        <w:color w:val="808080" w:themeColor="background1" w:themeShade="80"/>
        <w:lang w:val="en-US"/>
      </w:rPr>
      <w:t>pinkbrain</w:t>
    </w:r>
    <w:proofErr w:type="spellEnd"/>
    <w:r w:rsidR="00E10779" w:rsidRPr="00E10779">
      <w:rPr>
        <w:color w:val="808080" w:themeColor="background1" w:themeShade="80"/>
      </w:rPr>
      <w:t>.</w:t>
    </w:r>
    <w:proofErr w:type="spellStart"/>
    <w:r w:rsidR="00E10779">
      <w:rPr>
        <w:color w:val="808080" w:themeColor="background1" w:themeShade="8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C745" w14:textId="77777777" w:rsidR="008B4E6F" w:rsidRDefault="008B4E6F" w:rsidP="00587C13">
      <w:pPr>
        <w:spacing w:after="0"/>
      </w:pPr>
      <w:r>
        <w:separator/>
      </w:r>
    </w:p>
  </w:footnote>
  <w:footnote w:type="continuationSeparator" w:id="0">
    <w:p w14:paraId="7B5CFC6A" w14:textId="77777777" w:rsidR="008B4E6F" w:rsidRDefault="008B4E6F" w:rsidP="00587C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13"/>
    <w:rsid w:val="0020684A"/>
    <w:rsid w:val="00217A20"/>
    <w:rsid w:val="00325163"/>
    <w:rsid w:val="003E6BCA"/>
    <w:rsid w:val="00463A71"/>
    <w:rsid w:val="00485F3A"/>
    <w:rsid w:val="004915A7"/>
    <w:rsid w:val="00515139"/>
    <w:rsid w:val="00585C5D"/>
    <w:rsid w:val="00587C13"/>
    <w:rsid w:val="005F37DC"/>
    <w:rsid w:val="007548D2"/>
    <w:rsid w:val="007E271F"/>
    <w:rsid w:val="00800342"/>
    <w:rsid w:val="008B4E6F"/>
    <w:rsid w:val="00A964C3"/>
    <w:rsid w:val="00AF2911"/>
    <w:rsid w:val="00B9662C"/>
    <w:rsid w:val="00C61CB6"/>
    <w:rsid w:val="00E10779"/>
    <w:rsid w:val="00E74D1F"/>
    <w:rsid w:val="00E94581"/>
    <w:rsid w:val="00EA4E11"/>
    <w:rsid w:val="00EF3CC4"/>
    <w:rsid w:val="00F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DE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3"/>
    <w:pPr>
      <w:spacing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7C13"/>
    <w:pPr>
      <w:tabs>
        <w:tab w:val="center" w:pos="4153"/>
        <w:tab w:val="right" w:pos="8306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587C13"/>
    <w:rPr>
      <w:rFonts w:ascii="Arial" w:eastAsia="MS Mincho" w:hAnsi="Arial" w:cs="Arial"/>
      <w:sz w:val="20"/>
      <w:szCs w:val="20"/>
      <w:lang w:eastAsia="ja-JP"/>
    </w:rPr>
  </w:style>
  <w:style w:type="paragraph" w:styleId="a5">
    <w:name w:val="header"/>
    <w:basedOn w:val="a"/>
    <w:link w:val="a6"/>
    <w:uiPriority w:val="99"/>
    <w:unhideWhenUsed/>
    <w:rsid w:val="00587C1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87C13"/>
    <w:rPr>
      <w:rFonts w:ascii="Arial" w:eastAsia="MS Mincho" w:hAnsi="Arial" w:cs="Arial"/>
      <w:sz w:val="20"/>
      <w:szCs w:val="2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87C1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13"/>
    <w:rPr>
      <w:rFonts w:ascii="Tahoma" w:eastAsia="MS Mincho" w:hAnsi="Tahoma" w:cs="Tahoma"/>
      <w:sz w:val="16"/>
      <w:szCs w:val="16"/>
      <w:lang w:eastAsia="ja-JP"/>
    </w:rPr>
  </w:style>
  <w:style w:type="character" w:styleId="a9">
    <w:name w:val="Hyperlink"/>
    <w:basedOn w:val="a0"/>
    <w:uiPriority w:val="99"/>
    <w:unhideWhenUsed/>
    <w:rsid w:val="00E1077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E1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Alenka Squirrel</cp:lastModifiedBy>
  <cp:revision>3</cp:revision>
  <dcterms:created xsi:type="dcterms:W3CDTF">2019-05-09T17:09:00Z</dcterms:created>
  <dcterms:modified xsi:type="dcterms:W3CDTF">2019-05-12T09:48:00Z</dcterms:modified>
</cp:coreProperties>
</file>